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7" w:rsidRDefault="000A39B7" w:rsidP="000F145D">
      <w:pPr>
        <w:spacing w:after="0" w:line="264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по результатам экспертизы</w:t>
      </w:r>
    </w:p>
    <w:p w:rsidR="004776C7" w:rsidRPr="004776C7" w:rsidRDefault="004776C7" w:rsidP="000F145D">
      <w:pPr>
        <w:spacing w:after="0" w:line="26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0A39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администрации Ханты-Мансийского района                      «О внесении изменений в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4776C7" w:rsidRPr="004776C7" w:rsidRDefault="004776C7" w:rsidP="000F145D">
      <w:pPr>
        <w:spacing w:after="0" w:line="26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23.11.2021 № 294 «О муниципальной программе Ханты-Мансийского района «Содействие занятости населения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br/>
        <w:t>Ханты-Ма</w:t>
      </w:r>
      <w:r w:rsidR="00E70D45">
        <w:rPr>
          <w:rFonts w:ascii="Times New Roman" w:eastAsia="Times New Roman" w:hAnsi="Times New Roman" w:cs="Times New Roman"/>
          <w:sz w:val="28"/>
          <w:szCs w:val="28"/>
        </w:rPr>
        <w:t>нсийского района  на 2022 – 2025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776C7" w:rsidRPr="004776C7" w:rsidRDefault="004776C7" w:rsidP="000F145D">
      <w:pPr>
        <w:spacing w:after="0" w:line="264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1820A9" w:rsidRPr="001820A9" w:rsidRDefault="00BC4339" w:rsidP="000F145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34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1820A9" w:rsidRPr="00E334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820A9" w:rsidRPr="001820A9">
        <w:rPr>
          <w:rFonts w:ascii="Times New Roman" w:eastAsia="Times New Roman" w:hAnsi="Times New Roman" w:cs="Times New Roman"/>
          <w:sz w:val="28"/>
          <w:szCs w:val="28"/>
          <w:lang w:eastAsia="en-US"/>
        </w:rPr>
        <w:t>15.06.</w:t>
      </w:r>
      <w:r w:rsidR="001820A9" w:rsidRPr="001820A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323 «</w:t>
      </w:r>
      <w:r w:rsidR="001820A9"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 внесении изменений в решение Думы Ханты-Мансийского района от 23.12.2022 № 227 «О бюджете</w:t>
      </w:r>
      <w:r w:rsidR="001820A9" w:rsidRPr="00182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br/>
        <w:t>Ханты-Мансийского района на 2023 год и плановый период 2024 и 2025 годов»</w:t>
      </w:r>
      <w:r w:rsidR="001820A9" w:rsidRPr="001820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776C7" w:rsidRPr="004444A3" w:rsidRDefault="00BC4339" w:rsidP="000F145D">
      <w:pPr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</w:t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год, на сумму</w:t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17 631,1</w:t>
      </w:r>
      <w:r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рублей,</w:t>
      </w:r>
      <w:r w:rsidR="000F765C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том числе 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счет уменьшения бюджетных ассигнований на 951,9 </w:t>
      </w:r>
      <w:r w:rsidR="00F4054F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тыс. рублей</w:t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 </w:t>
      </w:r>
      <w:r w:rsidR="00F4054F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765C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средств бюджета Ханты</w:t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-Мансийского автономного округа</w:t>
      </w:r>
      <w:r w:rsidR="00101121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765C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Югры 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0F765C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увеличения бюджетных ассигнований на 18 583,0 </w:t>
      </w:r>
      <w:r w:rsidR="00F4054F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тыс. рублей 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E3341B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 средств</w:t>
      </w:r>
      <w:proofErr w:type="gramEnd"/>
      <w:r w:rsidR="00F4054F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бюджета Ханты-Мансийского района, </w:t>
      </w:r>
      <w:r w:rsidR="004444A3"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 них по </w:t>
      </w:r>
      <w:r w:rsidRPr="004444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мероприятиям:</w:t>
      </w:r>
    </w:p>
    <w:p w:rsidR="00FA4F59" w:rsidRPr="00377BCE" w:rsidRDefault="00FA4F59" w:rsidP="000F145D">
      <w:pPr>
        <w:shd w:val="clear" w:color="auto" w:fill="FFFFFF"/>
        <w:spacing w:after="0" w:line="264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«1.1. </w:t>
      </w:r>
      <w:proofErr w:type="gramStart"/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«Организация оплачиваемых общественных работ»</w:t>
      </w:r>
      <w:r w:rsidR="00794C62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увеличены ассигнования</w:t>
      </w:r>
      <w:r w:rsidR="00144020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94C62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 средств бюджета района </w:t>
      </w:r>
      <w:r w:rsidR="00144020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A20D75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14 700,5</w:t>
      </w:r>
      <w:r w:rsidR="00144020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рублей</w:t>
      </w:r>
      <w:r w:rsidR="00420C3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том числе 2 000,0 тыс. рублей за счет безвозмездных поступлений в бюджет муниципального района от ПАО Нефтегазовая компания «</w:t>
      </w:r>
      <w:proofErr w:type="spellStart"/>
      <w:r w:rsidR="00420C3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РуссНефть</w:t>
      </w:r>
      <w:proofErr w:type="spellEnd"/>
      <w:r w:rsidR="00420C3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454477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377BC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р</w:t>
      </w:r>
      <w:r w:rsidR="00454477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аспоряжение</w:t>
      </w:r>
      <w:r w:rsidR="00377BC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 администрации Ханты-Мансийского района</w:t>
      </w:r>
      <w:r w:rsidR="00454477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377BC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07.06.2023</w:t>
      </w:r>
      <w:r w:rsidR="00454477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</w:t>
      </w:r>
      <w:r w:rsidR="00377BC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533-р «О внесении изменений в распоряжение администрации Ханты-Мансийского района от 10.05.2023 № 477-р «</w:t>
      </w:r>
      <w:r w:rsid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377BCE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распределении бюджетных ассигнований»</w:t>
      </w:r>
      <w:r w:rsidR="00794C62"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proofErr w:type="gramEnd"/>
    </w:p>
    <w:p w:rsidR="000F765C" w:rsidRPr="000F145D" w:rsidRDefault="00794C62" w:rsidP="000F145D">
      <w:pPr>
        <w:shd w:val="clear" w:color="auto" w:fill="FFFFFF"/>
        <w:spacing w:after="0" w:line="264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7B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0F765C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«1.2. </w:t>
      </w:r>
      <w:proofErr w:type="gramStart"/>
      <w:r w:rsidR="000F765C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Иные межбюджетные трансферты  на реализацию мероприятий по содействию трудоустройству граждан в рамках государственной программы «Поддержка занятости населения» </w:t>
      </w:r>
      <w:r w:rsidR="00985D1F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уменьшены </w:t>
      </w:r>
      <w:r w:rsidR="000F765C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ассигнования </w:t>
      </w:r>
      <w:r w:rsidR="00101121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r w:rsidR="000F765C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 средств бюджета автономного округа на </w:t>
      </w:r>
      <w:r w:rsidR="00985D1F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1 354,6</w:t>
      </w:r>
      <w:r w:rsidR="000F765C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рублей</w:t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01121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</w:t>
      </w:r>
      <w:r w:rsid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Уведомлениями</w:t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Департамента финансов </w:t>
      </w:r>
      <w:r w:rsidR="00101121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</w:t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Ханты-Мансийского автономного округа – Югры № 350/04/</w:t>
      </w:r>
      <w:r w:rsidR="00985D1F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86</w:t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2</w:t>
      </w:r>
      <w:r w:rsidR="00985D1F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.04.202</w:t>
      </w:r>
      <w:r w:rsidR="00985D1F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 и 350/04/105 от 24.04.2023</w:t>
      </w:r>
      <w:r w:rsidR="00420C3E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 предоставлении </w:t>
      </w:r>
      <w:r w:rsidR="00CC1481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ины</w:t>
      </w:r>
      <w:r w:rsidR="00985D1F" w:rsidRPr="00985D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 </w:t>
      </w:r>
      <w:r w:rsidR="00985D1F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межбюджетных трансфертов</w:t>
      </w:r>
      <w:r w:rsidR="00CC1481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реализацию мероприятий по сод</w:t>
      </w:r>
      <w:r w:rsidR="00985D1F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ействию</w:t>
      </w:r>
      <w:proofErr w:type="gramEnd"/>
      <w:r w:rsidR="00985D1F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трудоустройству граждан;</w:t>
      </w:r>
    </w:p>
    <w:p w:rsidR="00454477" w:rsidRDefault="000F765C" w:rsidP="000F145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«1.3. «Организационно-техническое обеспечение деятельности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МАУ «ОМЦ» увеличены ассигнования из средств бюджета района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985D1F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3 882,5</w:t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3D38C0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5447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дополнительные средства на выплату заработной платы и начисл</w:t>
      </w:r>
      <w:r w:rsidR="00454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на выплаты по оплате труда;</w:t>
      </w:r>
    </w:p>
    <w:p w:rsidR="00D55A67" w:rsidRPr="00D55A67" w:rsidRDefault="00454477" w:rsidP="000F145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«2.1.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«Предоставление субвенций бюджетам муниципальных районов и городских округов на осуществление отдельных государственных полномочий </w:t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трудовых отношений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государственного управления охраной труда» увеличены ассигнования  из средств бюджета автономного округа на 402,7 тыс. рублей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Уведомлением Департамента финансов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автономного округа – Югры № 350/04/</w:t>
      </w:r>
      <w:r w:rsidR="00D55A67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119</w:t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24.04.2023</w:t>
      </w:r>
      <w:r w:rsid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предоставлении </w:t>
      </w:r>
      <w:r w:rsidR="00D55A67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субвенции на осуществление отдельных государственных полномочий в сфере трудовых отношений</w:t>
      </w:r>
      <w:proofErr w:type="gramEnd"/>
      <w:r w:rsidR="00D55A67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14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55A67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государственного управления охраной труда</w:t>
      </w:r>
      <w:r w:rsidR="004E3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55A67" w:rsidRPr="00D5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5A67" w:rsidRPr="00DD7491" w:rsidRDefault="00922BA0" w:rsidP="000F145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 учетом предл</w:t>
      </w:r>
      <w:r w:rsidR="009837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агаемых Проектом программы изме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нений корректируется значение </w:t>
      </w:r>
      <w:r w:rsidR="00DD7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целевых </w:t>
      </w:r>
      <w:r w:rsidRPr="00DD7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показателей</w:t>
      </w:r>
      <w:r w:rsidR="00DD7491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2023 год</w:t>
      </w:r>
      <w:r w:rsidRPr="00DD74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4054F" w:rsidRDefault="00F139AE" w:rsidP="000F145D">
      <w:pPr>
        <w:shd w:val="clear" w:color="auto" w:fill="FFFFFF"/>
        <w:spacing w:after="0" w:line="264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937B2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«2. 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F4054F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Количество временных рабочих мест по организации общественных работ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4054F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граждан, зарегистрированных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4054F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органах службы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F4054F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занятости населения,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4054F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ед.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увеличивается на </w:t>
      </w:r>
      <w:r w:rsidR="00DD7491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ед., с </w:t>
      </w:r>
      <w:r w:rsidR="00DD7491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250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до 2</w:t>
      </w:r>
      <w:r w:rsidR="00DD7491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74</w:t>
      </w:r>
      <w:r w:rsidR="00B060E3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</w:t>
      </w:r>
      <w:r w:rsid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DD7491" w:rsidRPr="00DD7491" w:rsidRDefault="00DD7491" w:rsidP="000F145D">
      <w:pPr>
        <w:shd w:val="clear" w:color="auto" w:fill="FFFFFF"/>
        <w:spacing w:after="0" w:line="264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«3. Количество временных рабочих мест по организации общественных работ для граждан, испытывающих трудности в поиске работы, ед</w:t>
      </w:r>
      <w:r w:rsidR="000F145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увеличивается на 14 ед., с 21 ед. до 35 ед.</w:t>
      </w:r>
    </w:p>
    <w:p w:rsidR="000F145D" w:rsidRPr="000F145D" w:rsidRDefault="0077638D" w:rsidP="000F145D">
      <w:pPr>
        <w:shd w:val="clear" w:color="auto" w:fill="FFFFFF"/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29C0" w:rsidRPr="00DD74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0F145D" w:rsidRPr="000F14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Программы размещен на официальном сайте администрации</w:t>
      </w:r>
      <w:r w:rsidR="000F145D" w:rsidRPr="000F14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0F145D" w:rsidRPr="000F145D" w:rsidRDefault="000F145D" w:rsidP="000F145D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45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324539" w:rsidRDefault="00324539" w:rsidP="00FB05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24539" w:rsidSect="005C4822">
      <w:footerReference w:type="default" r:id="rId9"/>
      <w:footerReference w:type="first" r:id="rId10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B7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70" w:rsidRDefault="00784E70" w:rsidP="00784E70">
    <w:pPr>
      <w:pStyle w:val="a8"/>
      <w:tabs>
        <w:tab w:val="clear" w:pos="4677"/>
        <w:tab w:val="clear" w:pos="9355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75187"/>
    <w:rsid w:val="0009485B"/>
    <w:rsid w:val="00094C89"/>
    <w:rsid w:val="00096579"/>
    <w:rsid w:val="000A1426"/>
    <w:rsid w:val="000A20DE"/>
    <w:rsid w:val="000A3381"/>
    <w:rsid w:val="000A39B7"/>
    <w:rsid w:val="000A4CF7"/>
    <w:rsid w:val="000B2B56"/>
    <w:rsid w:val="000B2B5A"/>
    <w:rsid w:val="000B30E4"/>
    <w:rsid w:val="000B4C48"/>
    <w:rsid w:val="000B6BD3"/>
    <w:rsid w:val="000C4AA9"/>
    <w:rsid w:val="000C7F2B"/>
    <w:rsid w:val="000D0926"/>
    <w:rsid w:val="000D0BCF"/>
    <w:rsid w:val="000D252F"/>
    <w:rsid w:val="000D37CE"/>
    <w:rsid w:val="000D38B1"/>
    <w:rsid w:val="000E2AD9"/>
    <w:rsid w:val="000E4D41"/>
    <w:rsid w:val="000E5E24"/>
    <w:rsid w:val="000F145D"/>
    <w:rsid w:val="000F1849"/>
    <w:rsid w:val="000F18E4"/>
    <w:rsid w:val="000F242D"/>
    <w:rsid w:val="000F277E"/>
    <w:rsid w:val="000F3E9F"/>
    <w:rsid w:val="000F47BC"/>
    <w:rsid w:val="000F765C"/>
    <w:rsid w:val="000F7A68"/>
    <w:rsid w:val="00100531"/>
    <w:rsid w:val="0010112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4020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0A9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4AF"/>
    <w:rsid w:val="0036780C"/>
    <w:rsid w:val="00373358"/>
    <w:rsid w:val="00377645"/>
    <w:rsid w:val="00377BCE"/>
    <w:rsid w:val="00380D10"/>
    <w:rsid w:val="0038201D"/>
    <w:rsid w:val="00384DA3"/>
    <w:rsid w:val="00390F37"/>
    <w:rsid w:val="003929C0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38C0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0C3E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44A3"/>
    <w:rsid w:val="0044500A"/>
    <w:rsid w:val="0044585D"/>
    <w:rsid w:val="00450D13"/>
    <w:rsid w:val="004522E5"/>
    <w:rsid w:val="00454477"/>
    <w:rsid w:val="00456266"/>
    <w:rsid w:val="00460F40"/>
    <w:rsid w:val="00462078"/>
    <w:rsid w:val="00463BFA"/>
    <w:rsid w:val="0046590E"/>
    <w:rsid w:val="00465FC6"/>
    <w:rsid w:val="00466CE6"/>
    <w:rsid w:val="0047176D"/>
    <w:rsid w:val="00473D8E"/>
    <w:rsid w:val="00474978"/>
    <w:rsid w:val="00475F31"/>
    <w:rsid w:val="004776C7"/>
    <w:rsid w:val="004822A6"/>
    <w:rsid w:val="00491348"/>
    <w:rsid w:val="004A0996"/>
    <w:rsid w:val="004A29BF"/>
    <w:rsid w:val="004A4457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AB8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7743A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B72CF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37B2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64CFA"/>
    <w:rsid w:val="00765636"/>
    <w:rsid w:val="00771CD5"/>
    <w:rsid w:val="0077217B"/>
    <w:rsid w:val="0077481C"/>
    <w:rsid w:val="00774FDB"/>
    <w:rsid w:val="0077638D"/>
    <w:rsid w:val="007765F1"/>
    <w:rsid w:val="007848FC"/>
    <w:rsid w:val="00784DC3"/>
    <w:rsid w:val="00784E70"/>
    <w:rsid w:val="00787EF8"/>
    <w:rsid w:val="0079200A"/>
    <w:rsid w:val="00794C62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7D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2BA0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7A6"/>
    <w:rsid w:val="00983CAA"/>
    <w:rsid w:val="00985D1F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47A2"/>
    <w:rsid w:val="009C66C6"/>
    <w:rsid w:val="009C69D2"/>
    <w:rsid w:val="009E08C1"/>
    <w:rsid w:val="009E4F7B"/>
    <w:rsid w:val="009F6EC2"/>
    <w:rsid w:val="00A04E94"/>
    <w:rsid w:val="00A05D55"/>
    <w:rsid w:val="00A14960"/>
    <w:rsid w:val="00A20D75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0A1F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0E3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4C7A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433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481"/>
    <w:rsid w:val="00CC1831"/>
    <w:rsid w:val="00CC326E"/>
    <w:rsid w:val="00CC3296"/>
    <w:rsid w:val="00CC7C2A"/>
    <w:rsid w:val="00CD1D0C"/>
    <w:rsid w:val="00CD3402"/>
    <w:rsid w:val="00CD4DC6"/>
    <w:rsid w:val="00CD5FAA"/>
    <w:rsid w:val="00CE039C"/>
    <w:rsid w:val="00CE27E7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5A67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D7491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341B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0D45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39AE"/>
    <w:rsid w:val="00F155DA"/>
    <w:rsid w:val="00F159A5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054F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4F59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FF5C-35EE-4D8D-A9FE-CE5A0051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2023-08-08T11:06:00Z</dcterms:modified>
</cp:coreProperties>
</file>